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04.1</w:t>
      </w:r>
      <w:r>
        <w:t xml:space="preserve"> </w:t>
      </w:r>
      <w:r>
        <w:t xml:space="preserve">·</w:t>
      </w:r>
      <w:r>
        <w:t xml:space="preserve"> </w:t>
      </w:r>
      <w:r>
        <w:t xml:space="preserve">Les</w:t>
      </w:r>
      <w:r>
        <w:t xml:space="preserve"> </w:t>
      </w:r>
      <w:r>
        <w:t xml:space="preserve">risques</w:t>
      </w:r>
      <w:r>
        <w:t xml:space="preserve"> </w:t>
      </w:r>
      <w:r>
        <w:t xml:space="preserve">du</w:t>
      </w:r>
      <w:r>
        <w:t xml:space="preserve"> </w:t>
      </w:r>
      <w:r>
        <w:t xml:space="preserve">métier</w:t>
      </w:r>
    </w:p>
    <w:bookmarkStart w:id="34" w:name="les-risques-du-métier"/>
    <w:p>
      <w:pPr>
        <w:pStyle w:val="Titre1"/>
      </w:pPr>
      <w:r>
        <w:t xml:space="preserve">Les risques du métier</w:t>
      </w:r>
    </w:p>
    <w:p>
      <w:pPr>
        <w:pStyle w:val="FirstParagraph"/>
      </w:pPr>
      <w:r>
        <w:t xml:space="preserve">La vie d’un aventurier est pleine de risques, spécialement lorsqu’il</w:t>
      </w:r>
      <w:r>
        <w:t xml:space="preserve"> </w:t>
      </w:r>
      <w:r>
        <w:t xml:space="preserve">se trouve en territoire sauvage ou dans des ruines qui en appellent au</w:t>
      </w:r>
      <w:r>
        <w:t xml:space="preserve"> </w:t>
      </w:r>
      <w:r>
        <w:t xml:space="preserve">désir de l’aventurier d’explorer des endroits dangereux. Cette section</w:t>
      </w:r>
      <w:r>
        <w:t xml:space="preserve"> </w:t>
      </w:r>
      <w:r>
        <w:t xml:space="preserve">détaille un certain nombre de risques et de dangers qui sont couramment</w:t>
      </w:r>
      <w:r>
        <w:t xml:space="preserve"> </w:t>
      </w:r>
      <w:r>
        <w:t xml:space="preserve">rencontrés, ainsi que les règles permettant de les gérer.</w:t>
      </w:r>
    </w:p>
    <w:bookmarkStart w:id="20" w:name="dommages-dus-à-une-chute"/>
    <w:p>
      <w:pPr>
        <w:pStyle w:val="Titre2"/>
      </w:pPr>
      <w:r>
        <w:t xml:space="preserve">Dommages dus à une chute</w:t>
      </w:r>
    </w:p>
    <w:p>
      <w:pPr>
        <w:pStyle w:val="BlockText"/>
      </w:pPr>
      <w:r>
        <w:t xml:space="preserve">Un personnage commet une maladresse durant une escalade et tombe du</w:t>
      </w:r>
      <w:r>
        <w:t xml:space="preserve"> </w:t>
      </w:r>
      <w:r>
        <w:t xml:space="preserve">mur qu’il était en train d’escalader. Un personnage déclenche une trappe</w:t>
      </w:r>
      <w:r>
        <w:t xml:space="preserve"> </w:t>
      </w:r>
      <w:r>
        <w:t xml:space="preserve">et tombe dans la fosse qui se trouve en-dessous. Un personnage marche au</w:t>
      </w:r>
      <w:r>
        <w:t xml:space="preserve"> </w:t>
      </w:r>
      <w:r>
        <w:t xml:space="preserve">bord d’une falaise lorsqu’un morceau de pierre sous ses pieds se</w:t>
      </w:r>
      <w:r>
        <w:t xml:space="preserve"> </w:t>
      </w:r>
      <w:r>
        <w:t xml:space="preserve">détache, entraînant sa chute.</w:t>
      </w:r>
    </w:p>
    <w:p>
      <w:pPr>
        <w:pStyle w:val="FirstParagraph"/>
      </w:pPr>
      <w:r>
        <w:t xml:space="preserve">Les exemples précédents sont des circonstances durant lesquelles un</w:t>
      </w:r>
      <w:r>
        <w:t xml:space="preserve"> </w:t>
      </w:r>
      <w:r>
        <w:t xml:space="preserve">personnage peut tomber et se blesser.</w:t>
      </w:r>
    </w:p>
    <w:p>
      <w:pPr>
        <w:pStyle w:val="Corpsdetexte"/>
      </w:pPr>
      <w:r>
        <w:t xml:space="preserve">En cas de chute, le personnage recoit une attaque sur la table</w:t>
      </w:r>
      <w:r>
        <w:t xml:space="preserve"> </w:t>
      </w:r>
      <w:r>
        <w:t xml:space="preserve">d’Impact. La hauteur de la chute détermine la quantité de dommages</w:t>
      </w:r>
      <w:r>
        <w:t xml:space="preserve"> </w:t>
      </w:r>
      <w:r>
        <w:t xml:space="preserve">reçus, en indiquant le Bonus Offensif et la Taille de l’attaque pour</w:t>
      </w:r>
      <w:r>
        <w:t xml:space="preserve"> </w:t>
      </w:r>
      <w:r>
        <w:t xml:space="preserve">chaque hauteur. Le bouclier n’est pas pris en compte dans le Score de</w:t>
      </w:r>
      <w:r>
        <w:t xml:space="preserve"> </w:t>
      </w:r>
      <w:r>
        <w:t xml:space="preserve">Défense de la victime.</w:t>
      </w:r>
    </w:p>
    <w:p>
      <w:pPr>
        <w:pStyle w:val="Corpsdetexte"/>
      </w:pPr>
      <w:r>
        <w:t xml:space="preserve">On peut boucler la table en assumant qu’une chute de plus de 20 m</w:t>
      </w:r>
      <w:r>
        <w:t xml:space="preserve"> </w:t>
      </w:r>
      <w:r>
        <w:t xml:space="preserve">devrait assurément être mortelle, mais les personnages sont des héros,</w:t>
      </w:r>
      <w:r>
        <w:t xml:space="preserve"> </w:t>
      </w:r>
      <w:r>
        <w:t xml:space="preserve">n’est-ce pas ?</w:t>
      </w:r>
    </w:p>
    <w:p>
      <w:pPr>
        <w:pStyle w:val="Corpsdetexte"/>
      </w:pPr>
      <w:r>
        <w:t xml:space="preserve">Les personnages ayant des rangs en Acrobatie peuvent tirer un Jet de</w:t>
      </w:r>
      <w:r>
        <w:t xml:space="preserve"> </w:t>
      </w:r>
      <w:r>
        <w:t xml:space="preserve">Compétence, trouver le résultat sur la colonne Bonus de la Table des</w:t>
      </w:r>
      <w:r>
        <w:t xml:space="preserve"> </w:t>
      </w:r>
      <w:r>
        <w:t xml:space="preserve">Manœuvres et rajouter le bonus obtenu à leur Bonus Défensif.</w:t>
      </w:r>
    </w:p>
    <w:p>
      <w:pPr>
        <w:pStyle w:val="Corpsdetexte"/>
      </w:pPr>
      <w:r>
        <w:br/>
      </w:r>
    </w:p>
    <w:p>
      <w:pPr>
        <w:pStyle w:val="Corpsdetexte"/>
      </w:pPr>
      <w:r>
        <w:rPr>
          <w:bCs/>
          <w:b/>
        </w:rPr>
        <w:t xml:space="preserve">Table – Dommages dus à une chute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2640"/>
        <w:gridCol w:w="2640"/>
        <w:gridCol w:w="2640"/>
      </w:tblGrid>
      <w:tr>
        <w:trPr>
          <w:tblHeader w:val="true"/>
        </w:trPr>
        <w:tc>
          <w:tcPr/>
          <w:p>
            <w:pPr>
              <w:pStyle w:val="Compact"/>
              <w:jc w:val="center"/>
            </w:pPr>
            <w:r>
              <w:t xml:space="preserve">Hauteur de la chute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BO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Taille de l’attaque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moins de 3 m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+10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Très Petite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3 à 5 m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+20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Très Petite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6 m à 8 m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+30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Petite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9 m à 11 m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+40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Petite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12 m à 14 m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+50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Moyenne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15 m à 17 m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+60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Moyenne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18 m et +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+70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Grande</w:t>
            </w:r>
          </w:p>
        </w:tc>
      </w:tr>
    </w:tbl>
    <w:bookmarkEnd w:id="20"/>
    <w:bookmarkStart w:id="21" w:name="dangers-aquatiques"/>
    <w:p>
      <w:pPr>
        <w:pStyle w:val="Titre2"/>
      </w:pPr>
      <w:r>
        <w:t xml:space="preserve">Dangers aquatiques</w:t>
      </w:r>
    </w:p>
    <w:p>
      <w:pPr>
        <w:pStyle w:val="FirstParagraph"/>
      </w:pPr>
      <w:r>
        <w:t xml:space="preserve">Bien que les rivières et les lacs aient toujours été considérés comme</w:t>
      </w:r>
      <w:r>
        <w:t xml:space="preserve"> </w:t>
      </w:r>
      <w:r>
        <w:t xml:space="preserve">des voies de transports importantes, ils peuvent s’avérer de véritables</w:t>
      </w:r>
      <w:r>
        <w:t xml:space="preserve"> </w:t>
      </w:r>
      <w:r>
        <w:t xml:space="preserve">nuisances et de grands dangers pour les personnages qui ont besoin de</w:t>
      </w:r>
      <w:r>
        <w:t xml:space="preserve"> </w:t>
      </w:r>
      <w:r>
        <w:t xml:space="preserve">les traverser.</w:t>
      </w:r>
    </w:p>
    <w:p>
      <w:pPr>
        <w:pStyle w:val="Corpsdetexte"/>
      </w:pPr>
      <w:r>
        <w:t xml:space="preserve">Les personnages peuvent avancer librement dans une eau qui ne dépasse</w:t>
      </w:r>
      <w:r>
        <w:t xml:space="preserve"> </w:t>
      </w:r>
      <w:r>
        <w:t xml:space="preserve">pas la hauteur de leurs épaules à vitesse réduite des trois-quarts, sans</w:t>
      </w:r>
      <w:r>
        <w:t xml:space="preserve"> </w:t>
      </w:r>
      <w:r>
        <w:t xml:space="preserve">avoir à effectuer de Jet de Manœuvre. Si le niveau est plus élevé, ils</w:t>
      </w:r>
      <w:r>
        <w:t xml:space="preserve"> </w:t>
      </w:r>
      <w:r>
        <w:t xml:space="preserve">doivent posséder des rangs dans la Compétence Natation et réussir un Jet</w:t>
      </w:r>
      <w:r>
        <w:t xml:space="preserve"> </w:t>
      </w:r>
      <w:r>
        <w:t xml:space="preserve">pour éviter de couler.</w:t>
      </w:r>
    </w:p>
    <w:p>
      <w:pPr>
        <w:pStyle w:val="Corpsdetexte"/>
      </w:pPr>
      <w:r>
        <w:t xml:space="preserve">Les modificateurs au Jet de Natation sont les suivants :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Action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Difficulté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Traverser une rivière calme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Facile (+20)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Traverser une rivière en crue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Très Difficile (-40)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Traverser des rapides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Pure Folie (-80)</w:t>
            </w:r>
          </w:p>
        </w:tc>
      </w:tr>
    </w:tbl>
    <w:p>
      <w:pPr>
        <w:pStyle w:val="Corpsdetexte"/>
      </w:pPr>
      <w:r>
        <w:t xml:space="preserve">Consulter la Compétence Natation pour les effets liés au port d’une</w:t>
      </w:r>
      <w:r>
        <w:t xml:space="preserve"> </w:t>
      </w:r>
      <w:r>
        <w:t xml:space="preserve">armure.</w:t>
      </w:r>
    </w:p>
    <w:bookmarkEnd w:id="21"/>
    <w:bookmarkStart w:id="22" w:name="noyade"/>
    <w:p>
      <w:pPr>
        <w:pStyle w:val="Titre2"/>
      </w:pPr>
      <w:r>
        <w:t xml:space="preserve">Noyade</w:t>
      </w:r>
    </w:p>
    <w:p>
      <w:pPr>
        <w:pStyle w:val="FirstParagraph"/>
      </w:pPr>
      <w:r>
        <w:t xml:space="preserve">Un personnage est capable de retenir sa respiration pendant une</w:t>
      </w:r>
      <w:r>
        <w:t xml:space="preserve"> </w:t>
      </w:r>
      <w:r>
        <w:t xml:space="preserve">seconde pour chaque point de son score de Constitution, s’il conserve</w:t>
      </w:r>
      <w:r>
        <w:t xml:space="preserve"> </w:t>
      </w:r>
      <w:r>
        <w:t xml:space="preserve">une activité faible, comme tenter de rester entre deux eaux. S’il reste</w:t>
      </w:r>
      <w:r>
        <w:t xml:space="preserve"> </w:t>
      </w:r>
      <w:r>
        <w:t xml:space="preserve">totalement sans activité, c’est-à-dire sans un seul mouvement, posé au</w:t>
      </w:r>
      <w:r>
        <w:t xml:space="preserve"> </w:t>
      </w:r>
      <w:r>
        <w:t xml:space="preserve">fond ou en train de couler, cette durée est doublée. S’il effectue des</w:t>
      </w:r>
      <w:r>
        <w:t xml:space="preserve"> </w:t>
      </w:r>
      <w:r>
        <w:t xml:space="preserve">mouvements brusques (natation, combat) cette durée est diminuée de</w:t>
      </w:r>
      <w:r>
        <w:t xml:space="preserve"> </w:t>
      </w:r>
      <w:r>
        <w:t xml:space="preserve">moitié.</w:t>
      </w:r>
    </w:p>
    <w:p>
      <w:pPr>
        <w:pStyle w:val="Corpsdetexte"/>
      </w:pPr>
      <w:r>
        <w:t xml:space="preserve">Une fois cette durée écoulée, il doit réussir un Jet sur</w:t>
      </w:r>
      <w:r>
        <w:t xml:space="preserve"> </w:t>
      </w:r>
      <w:r>
        <w:t xml:space="preserve">Caractéristique basé sur la Constitution tous les rounds pour éviter de</w:t>
      </w:r>
      <w:r>
        <w:t xml:space="preserve"> </w:t>
      </w:r>
      <w:r>
        <w:t xml:space="preserve">se noyer. La difficulté standard est de niveau Moyen (+0) et la</w:t>
      </w:r>
      <w:r>
        <w:t xml:space="preserve"> </w:t>
      </w:r>
      <w:r>
        <w:t xml:space="preserve">résolution est de type « Tout-ou-Rien ». Si le jet est raté, le</w:t>
      </w:r>
      <w:r>
        <w:t xml:space="preserve"> </w:t>
      </w:r>
      <w:r>
        <w:t xml:space="preserve">personnage perd conscience et meurt 1d10 rounds plus tard. Un personnage</w:t>
      </w:r>
      <w:r>
        <w:t xml:space="preserve"> </w:t>
      </w:r>
      <w:r>
        <w:t xml:space="preserve">peut se noyer dans des substances autres que l’eau : sables mouvants,</w:t>
      </w:r>
      <w:r>
        <w:t xml:space="preserve"> </w:t>
      </w:r>
      <w:r>
        <w:t xml:space="preserve">fine poussière, ou même un silo plein de grains…</w:t>
      </w:r>
    </w:p>
    <w:p>
      <w:pPr>
        <w:pStyle w:val="BlockText"/>
      </w:pPr>
      <w:r>
        <w:rPr>
          <w:bCs/>
          <w:b/>
        </w:rPr>
        <w:t xml:space="preserve">Exemple</w:t>
      </w:r>
      <w:r>
        <w:t xml:space="preserve"> : Un aventurier malheureux se débat,</w:t>
      </w:r>
      <w:r>
        <w:t xml:space="preserve"> </w:t>
      </w:r>
      <w:r>
        <w:t xml:space="preserve">embourbé jusqu’à hauteur de taille dans des sables mouvants, et il</w:t>
      </w:r>
      <w:r>
        <w:t xml:space="preserve"> </w:t>
      </w:r>
      <w:r>
        <w:t xml:space="preserve">s’enfonce rapidement. Le MJ demande au joueur de faire un tirage de</w:t>
      </w:r>
      <w:r>
        <w:t xml:space="preserve"> </w:t>
      </w:r>
      <w:r>
        <w:t xml:space="preserve">Force de difficulté Moyenne. Le joueur tire ses dès, ajoute le bonus de</w:t>
      </w:r>
      <w:r>
        <w:t xml:space="preserve"> </w:t>
      </w:r>
      <w:r>
        <w:t xml:space="preserve">Force de son personnage quatre fois. Le personnage pourra s’en tirer si</w:t>
      </w:r>
      <w:r>
        <w:t xml:space="preserve"> </w:t>
      </w:r>
      <w:r>
        <w:t xml:space="preserve">le total est de 101 ou plus.</w:t>
      </w:r>
    </w:p>
    <w:bookmarkEnd w:id="22"/>
    <w:bookmarkStart w:id="23" w:name="sables-mouvants"/>
    <w:p>
      <w:pPr>
        <w:pStyle w:val="Titre2"/>
      </w:pPr>
      <w:r>
        <w:t xml:space="preserve">Sables mouvants</w:t>
      </w:r>
    </w:p>
    <w:p>
      <w:pPr>
        <w:pStyle w:val="FirstParagraph"/>
      </w:pPr>
      <w:r>
        <w:t xml:space="preserve">Une malédiction pour de nombreux voyageurs, les sables mouvants se</w:t>
      </w:r>
      <w:r>
        <w:t xml:space="preserve"> </w:t>
      </w:r>
      <w:r>
        <w:t xml:space="preserve">trouvent dans toutes les régions où le sable et l’eau se mélangent</w:t>
      </w:r>
      <w:r>
        <w:t xml:space="preserve"> </w:t>
      </w:r>
      <w:r>
        <w:t xml:space="preserve">quotidiennement, c’est-à-dire dans les jungles, déserts, sur les rives</w:t>
      </w:r>
      <w:r>
        <w:t xml:space="preserve"> </w:t>
      </w:r>
      <w:r>
        <w:t xml:space="preserve">sablonneuses des fleuves, etc. Les sables mouvants sont profonds de</w:t>
      </w:r>
      <w:r>
        <w:t xml:space="preserve"> </w:t>
      </w:r>
      <w:r>
        <w:t xml:space="preserve">quelques dizaines de centimètres à plusieurs mètres et se comportent</w:t>
      </w:r>
      <w:r>
        <w:t xml:space="preserve"> </w:t>
      </w:r>
      <w:r>
        <w:t xml:space="preserve">comme une eau « épaissie ». Quiconque marche sur des sables mouvants</w:t>
      </w:r>
      <w:r>
        <w:t xml:space="preserve"> </w:t>
      </w:r>
      <w:r>
        <w:t xml:space="preserve">commence à s’enfoncer comme s’il coulait sous l’eau.</w:t>
      </w:r>
    </w:p>
    <w:p>
      <w:pPr>
        <w:pStyle w:val="Corpsdetexte"/>
      </w:pPr>
      <w:r>
        <w:t xml:space="preserve">Des personnages marchant sur des sables mouvants de faible profondeur</w:t>
      </w:r>
      <w:r>
        <w:t xml:space="preserve"> </w:t>
      </w:r>
      <w:r>
        <w:t xml:space="preserve">pourraient repartir en arrière et s’en tirer au prix d’un léger</w:t>
      </w:r>
      <w:r>
        <w:t xml:space="preserve"> </w:t>
      </w:r>
      <w:r>
        <w:t xml:space="preserve">essoufflement, sans avoir à tirer de Jet de Résistance.</w:t>
      </w:r>
    </w:p>
    <w:p>
      <w:pPr>
        <w:pStyle w:val="Corpsdetexte"/>
      </w:pPr>
      <w:r>
        <w:t xml:space="preserve">Il n’en est pas de même si les sables mouvants sont profonds. En</w:t>
      </w:r>
      <w:r>
        <w:t xml:space="preserve"> </w:t>
      </w:r>
      <w:r>
        <w:t xml:space="preserve">effet, dans ce cas, si le personnage bouge de manière désordonnée, il va</w:t>
      </w:r>
      <w:r>
        <w:t xml:space="preserve"> </w:t>
      </w:r>
      <w:r>
        <w:t xml:space="preserve">rapidement couler à la vitesse de 5 cm par round. Si l’ensemble de son</w:t>
      </w:r>
      <w:r>
        <w:t xml:space="preserve"> </w:t>
      </w:r>
      <w:r>
        <w:t xml:space="preserve">corps est sous le sable, il commence à se noyer, voir règles ci-dessus.</w:t>
      </w:r>
      <w:r>
        <w:t xml:space="preserve"> </w:t>
      </w:r>
      <w:r>
        <w:t xml:space="preserve">Il se peut aussi qu’il atteigne le fond du puits de sable mouvant, et</w:t>
      </w:r>
      <w:r>
        <w:t xml:space="preserve"> </w:t>
      </w:r>
      <w:r>
        <w:t xml:space="preserve">qu’il puisse poser ses pieds au fond, sur un sol plus dur, maintenant sa</w:t>
      </w:r>
      <w:r>
        <w:t xml:space="preserve"> </w:t>
      </w:r>
      <w:r>
        <w:t xml:space="preserve">position.</w:t>
      </w:r>
    </w:p>
    <w:p>
      <w:pPr>
        <w:pStyle w:val="Corpsdetexte"/>
      </w:pPr>
      <w:r>
        <w:t xml:space="preserve">Si le personnage ne panique pas et essaie de nager lentement pour</w:t>
      </w:r>
      <w:r>
        <w:t xml:space="preserve"> </w:t>
      </w:r>
      <w:r>
        <w:t xml:space="preserve">avancer dans les sables mouvants, il doit limiter ses mouvements à une</w:t>
      </w:r>
      <w:r>
        <w:t xml:space="preserve"> </w:t>
      </w:r>
      <w:r>
        <w:t xml:space="preserve">sorte de moulinet lent avec les avant bras, nageant comme un chien mais</w:t>
      </w:r>
      <w:r>
        <w:t xml:space="preserve"> </w:t>
      </w:r>
      <w:r>
        <w:t xml:space="preserve">au ralenti. Nager pour rester en surface d’un sable mouvant requiert un</w:t>
      </w:r>
      <w:r>
        <w:t xml:space="preserve"> </w:t>
      </w:r>
      <w:r>
        <w:t xml:space="preserve">Jet de Natation de niveau de difficulté Moyen (+0). Le personnage peut</w:t>
      </w:r>
      <w:r>
        <w:t xml:space="preserve"> </w:t>
      </w:r>
      <w:r>
        <w:t xml:space="preserve">alors essayer de s’extraire des sables mouvants en s’accrochant à des</w:t>
      </w:r>
      <w:r>
        <w:t xml:space="preserve"> </w:t>
      </w:r>
      <w:r>
        <w:t xml:space="preserve">broussailles au bord de la nappe ou à une corde, en réussissant un Jet</w:t>
      </w:r>
      <w:r>
        <w:t xml:space="preserve"> </w:t>
      </w:r>
      <w:r>
        <w:t xml:space="preserve">sur Caractéristique basé sur la Force de niveau de difficulté Moyen (+0)</w:t>
      </w:r>
      <w:r>
        <w:t xml:space="preserve"> </w:t>
      </w:r>
      <w:r>
        <w:t xml:space="preserve">pour s’extraire des sables mouvants.</w:t>
      </w:r>
    </w:p>
    <w:p>
      <w:pPr>
        <w:pStyle w:val="Corpsdetexte"/>
      </w:pPr>
      <w:r>
        <w:t xml:space="preserve">Les personnages en train de s’enfoncer dans des sables mouvants</w:t>
      </w:r>
      <w:r>
        <w:t xml:space="preserve"> </w:t>
      </w:r>
      <w:r>
        <w:t xml:space="preserve">peuvent aussi être aidés par leurs camarades, avec des cordes ou des</w:t>
      </w:r>
      <w:r>
        <w:t xml:space="preserve"> </w:t>
      </w:r>
      <w:r>
        <w:t xml:space="preserve">perches. Ceux-ci doivent aussi effectuer un Jet sur la Force, mais il</w:t>
      </w:r>
      <w:r>
        <w:t xml:space="preserve"> </w:t>
      </w:r>
      <w:r>
        <w:t xml:space="preserve">est Facile (+20) et s’il est réussi, permet de tirer le personnage hors</w:t>
      </w:r>
      <w:r>
        <w:t xml:space="preserve"> </w:t>
      </w:r>
      <w:r>
        <w:t xml:space="preserve">de la zone dangereuse.</w:t>
      </w:r>
    </w:p>
    <w:bookmarkEnd w:id="23"/>
    <w:bookmarkStart w:id="24" w:name="faim-soif"/>
    <w:p>
      <w:pPr>
        <w:pStyle w:val="Titre2"/>
      </w:pPr>
      <w:r>
        <w:t xml:space="preserve">Faim &amp; soif</w:t>
      </w:r>
    </w:p>
    <w:p>
      <w:pPr>
        <w:pStyle w:val="FirstParagraph"/>
      </w:pPr>
      <w:r>
        <w:t xml:space="preserve">Sous un climat modéré, un personnage a besoin de l’équivalent de 2</w:t>
      </w:r>
      <w:r>
        <w:t xml:space="preserve"> </w:t>
      </w:r>
      <w:r>
        <w:t xml:space="preserve">litres d’eau et de 500 grammes de nourriture par jour pour éviter la</w:t>
      </w:r>
      <w:r>
        <w:t xml:space="preserve"> </w:t>
      </w:r>
      <w:r>
        <w:t xml:space="preserve">faim et la soif, 3 litres et 700 grammes de nourriture s’il exerce une</w:t>
      </w:r>
      <w:r>
        <w:t xml:space="preserve"> </w:t>
      </w:r>
      <w:r>
        <w:t xml:space="preserve">activité importante.</w:t>
      </w:r>
    </w:p>
    <w:p>
      <w:pPr>
        <w:pStyle w:val="Corpsdetexte"/>
      </w:pPr>
      <w:r>
        <w:t xml:space="preserve">Pour chaque jour passé avec des rations inférieures à celles-ci, le</w:t>
      </w:r>
      <w:r>
        <w:t xml:space="preserve"> </w:t>
      </w:r>
      <w:r>
        <w:t xml:space="preserve">personnage doit réussir un Jet de Résistance du Corps (100). Si le jet</w:t>
      </w:r>
      <w:r>
        <w:t xml:space="preserve"> </w:t>
      </w:r>
      <w:r>
        <w:t xml:space="preserve">est raté, le personnage doit prendre une pénalité de –10 à toutes ses</w:t>
      </w:r>
      <w:r>
        <w:t xml:space="preserve"> </w:t>
      </w:r>
      <w:r>
        <w:t xml:space="preserve">actions. Ces pénalités s’accumulent de jour en jour, tant que le</w:t>
      </w:r>
      <w:r>
        <w:t xml:space="preserve"> </w:t>
      </w:r>
      <w:r>
        <w:t xml:space="preserve">personnage ne trouve pas de quoi se reposer, s’alimenter et s’hydrater.</w:t>
      </w:r>
      <w:r>
        <w:t xml:space="preserve"> </w:t>
      </w:r>
      <w:r>
        <w:t xml:space="preserve">Si les pénalités cumulées atteignent –100, le personnage s’écroule dans</w:t>
      </w:r>
      <w:r>
        <w:t xml:space="preserve"> </w:t>
      </w:r>
      <w:r>
        <w:t xml:space="preserve">un sommeil sans retour et meurt (2d10 + Bonus de Constitution) heures</w:t>
      </w:r>
      <w:r>
        <w:t xml:space="preserve"> </w:t>
      </w:r>
      <w:r>
        <w:t xml:space="preserve">plus tard.</w:t>
      </w:r>
    </w:p>
    <w:p>
      <w:pPr>
        <w:pStyle w:val="Corpsdetexte"/>
      </w:pPr>
      <w:r>
        <w:t xml:space="preserve">Les soins magiques n’affectent pas ces pénalités, seuls le repos et</w:t>
      </w:r>
      <w:r>
        <w:t xml:space="preserve"> </w:t>
      </w:r>
      <w:r>
        <w:t xml:space="preserve">un retour à alimentation normale peuvent les supprimer, à la vitesse de</w:t>
      </w:r>
      <w:r>
        <w:t xml:space="preserve"> </w:t>
      </w:r>
      <w:r>
        <w:t xml:space="preserve">25 points de pénalité éliminés par jour.</w:t>
      </w:r>
    </w:p>
    <w:bookmarkEnd w:id="24"/>
    <w:bookmarkStart w:id="25" w:name="chaleur"/>
    <w:p>
      <w:pPr>
        <w:pStyle w:val="Titre2"/>
      </w:pPr>
      <w:r>
        <w:t xml:space="preserve">Chaleur</w:t>
      </w:r>
    </w:p>
    <w:p>
      <w:pPr>
        <w:pStyle w:val="FirstParagraph"/>
      </w:pPr>
      <w:r>
        <w:t xml:space="preserve">Le soleil brûlant du désert peut ne pas paraître si dangereux que ça</w:t>
      </w:r>
      <w:r>
        <w:t xml:space="preserve"> </w:t>
      </w:r>
      <w:r>
        <w:t xml:space="preserve">aux yeux d’un personnage habitué à faire face à des monstres féroces.</w:t>
      </w:r>
      <w:r>
        <w:t xml:space="preserve"> </w:t>
      </w:r>
      <w:r>
        <w:t xml:space="preserve">Néanmoins, le soleil et ses effets extrêmes peuvent réduire à peu de</w:t>
      </w:r>
      <w:r>
        <w:t xml:space="preserve"> </w:t>
      </w:r>
      <w:r>
        <w:t xml:space="preserve">chose un groupe d’aventuriers qui ne se seraient pas préparés</w:t>
      </w:r>
      <w:r>
        <w:t xml:space="preserve"> </w:t>
      </w:r>
      <w:r>
        <w:t xml:space="preserve">correctement à l’affronter.</w:t>
      </w:r>
    </w:p>
    <w:p>
      <w:pPr>
        <w:pStyle w:val="Corpsdetexte"/>
      </w:pPr>
      <w:r>
        <w:t xml:space="preserve">Quand un personnage est exposé de manière prolongée à des</w:t>
      </w:r>
      <w:r>
        <w:t xml:space="preserve"> </w:t>
      </w:r>
      <w:r>
        <w:t xml:space="preserve">températures au-dessus de 35 degrés, il doit effectuer des Jets de</w:t>
      </w:r>
      <w:r>
        <w:t xml:space="preserve"> </w:t>
      </w:r>
      <w:r>
        <w:t xml:space="preserve">Résistance du Corps (80) toutes les heures ou souffrir d’une pénalité</w:t>
      </w:r>
      <w:r>
        <w:t xml:space="preserve"> </w:t>
      </w:r>
      <w:r>
        <w:t xml:space="preserve">cumulative de –5 à toutes ses actions.</w:t>
      </w:r>
    </w:p>
    <w:p>
      <w:pPr>
        <w:pStyle w:val="Corpsdetexte"/>
      </w:pPr>
      <w:r>
        <w:t xml:space="preserve">Si la température passe au-dessus de 45 degrés, le Jet de Résistance</w:t>
      </w:r>
      <w:r>
        <w:t xml:space="preserve"> </w:t>
      </w:r>
      <w:r>
        <w:t xml:space="preserve">du Corps (80) doit être fait toutes les 10 minutes.</w:t>
      </w:r>
    </w:p>
    <w:p>
      <w:pPr>
        <w:pStyle w:val="Corpsdetexte"/>
      </w:pPr>
      <w:r>
        <w:t xml:space="preserve">Si le personnage porte une armure, la difficulté du JR augmente de</w:t>
      </w:r>
      <w:r>
        <w:t xml:space="preserve"> </w:t>
      </w:r>
      <w:r>
        <w:t xml:space="preserve">10% par type d’armure, soit Cuir souple (JRC = 100), Cuir clouté (JRC =</w:t>
      </w:r>
      <w:r>
        <w:t xml:space="preserve"> </w:t>
      </w:r>
      <w:r>
        <w:t xml:space="preserve">120), Cotte de mailles (JRC = 140), Plate + Mailles (JRC = 160), Plates</w:t>
      </w:r>
      <w:r>
        <w:t xml:space="preserve"> </w:t>
      </w:r>
      <w:r>
        <w:t xml:space="preserve">(JRC = 180).</w:t>
      </w:r>
    </w:p>
    <w:p>
      <w:pPr>
        <w:pStyle w:val="Corpsdetexte"/>
      </w:pPr>
      <w:r>
        <w:t xml:space="preserve">Ces modificateurs vont rester en place jusqu’à ce que le personnage</w:t>
      </w:r>
      <w:r>
        <w:t xml:space="preserve"> </w:t>
      </w:r>
      <w:r>
        <w:t xml:space="preserve">ait pu se rafraichir, soit en se mettant à l’ombre, soit en s’immergeant</w:t>
      </w:r>
      <w:r>
        <w:t xml:space="preserve"> </w:t>
      </w:r>
      <w:r>
        <w:t xml:space="preserve">dans l’eau, ou encore en attendant que la nuit tombe. Le personnage</w:t>
      </w:r>
      <w:r>
        <w:t xml:space="preserve"> </w:t>
      </w:r>
      <w:r>
        <w:t xml:space="preserve">récupère dans ce cas 10 points de pénalité par 10 minutes de</w:t>
      </w:r>
      <w:r>
        <w:t xml:space="preserve"> </w:t>
      </w:r>
      <w:r>
        <w:t xml:space="preserve">rafraichissement. Si les pénalités cumulées atteignent –100, le</w:t>
      </w:r>
      <w:r>
        <w:t xml:space="preserve"> </w:t>
      </w:r>
      <w:r>
        <w:t xml:space="preserve">personnage s’écroule dans un sommeil sans retour et meurt (1d10 + Bonus</w:t>
      </w:r>
      <w:r>
        <w:t xml:space="preserve"> </w:t>
      </w:r>
      <w:r>
        <w:t xml:space="preserve">de Constitution) heures plus tard.</w:t>
      </w:r>
    </w:p>
    <w:p>
      <w:pPr>
        <w:pStyle w:val="Corpsdetexte"/>
      </w:pPr>
      <w:r>
        <w:t xml:space="preserve">Si la température monte au-dessus de 55 degrés, le personnage reçoit</w:t>
      </w:r>
      <w:r>
        <w:t xml:space="preserve"> </w:t>
      </w:r>
      <w:r>
        <w:t xml:space="preserve">toutes les 10 minutes un Critique de Chaleur de niveau « A ». Si le</w:t>
      </w:r>
      <w:r>
        <w:t xml:space="preserve"> </w:t>
      </w:r>
      <w:r>
        <w:t xml:space="preserve">personnage est en armure métallique, le Critique est de niveau</w:t>
      </w:r>
      <w:r>
        <w:t xml:space="preserve"> </w:t>
      </w:r>
      <w:r>
        <w:t xml:space="preserve">« B ».</w:t>
      </w:r>
    </w:p>
    <w:p>
      <w:pPr>
        <w:pStyle w:val="BlockText"/>
      </w:pPr>
      <w:r>
        <w:t xml:space="preserve">Nota bene : des vêtements adaptés (robes larges et tête couverte)</w:t>
      </w:r>
      <w:r>
        <w:t xml:space="preserve"> </w:t>
      </w:r>
      <w:r>
        <w:t xml:space="preserve">peuvent donner un bonus de +20 aux différents tirages.</w:t>
      </w:r>
    </w:p>
    <w:bookmarkEnd w:id="25"/>
    <w:bookmarkStart w:id="26" w:name="froid"/>
    <w:p>
      <w:pPr>
        <w:pStyle w:val="Titre2"/>
      </w:pPr>
      <w:r>
        <w:t xml:space="preserve">Froid</w:t>
      </w:r>
    </w:p>
    <w:p>
      <w:pPr>
        <w:pStyle w:val="FirstParagraph"/>
      </w:pPr>
      <w:r>
        <w:t xml:space="preserve">Les effets du froid peuvent être aussi dévastateurs que ceux de la</w:t>
      </w:r>
      <w:r>
        <w:t xml:space="preserve"> </w:t>
      </w:r>
      <w:r>
        <w:t xml:space="preserve">chaleur, un personnage peut aisément mourir de froid ou être victime des</w:t>
      </w:r>
      <w:r>
        <w:t xml:space="preserve"> </w:t>
      </w:r>
      <w:r>
        <w:t xml:space="preserve">effets de l’hypothermie et des gelures s’il n’est pas correctement</w:t>
      </w:r>
      <w:r>
        <w:t xml:space="preserve"> </w:t>
      </w:r>
      <w:r>
        <w:t xml:space="preserve">protégé.</w:t>
      </w:r>
    </w:p>
    <w:p>
      <w:pPr>
        <w:pStyle w:val="Corpsdetexte"/>
      </w:pPr>
      <w:r>
        <w:t xml:space="preserve">Si la température est en dessous de –5 degrés, un personnage exposé</w:t>
      </w:r>
      <w:r>
        <w:t xml:space="preserve"> </w:t>
      </w:r>
      <w:r>
        <w:t xml:space="preserve">de manière prolongée à ce type de climat doit effectuer des Jets de</w:t>
      </w:r>
      <w:r>
        <w:t xml:space="preserve"> </w:t>
      </w:r>
      <w:r>
        <w:t xml:space="preserve">Résistance du Corps (80) toutes les heures ou souffrir d’une pénalité</w:t>
      </w:r>
      <w:r>
        <w:t xml:space="preserve"> </w:t>
      </w:r>
      <w:r>
        <w:t xml:space="preserve">cumulative de –5 à toutes ses actions.</w:t>
      </w:r>
    </w:p>
    <w:p>
      <w:pPr>
        <w:pStyle w:val="Corpsdetexte"/>
      </w:pPr>
      <w:r>
        <w:t xml:space="preserve">Si la température tombe en dessous de –15, le Jet de Résistance du</w:t>
      </w:r>
      <w:r>
        <w:t xml:space="preserve"> </w:t>
      </w:r>
      <w:r>
        <w:t xml:space="preserve">Corps (80) doit être fait toutes les 10 minutes.</w:t>
      </w:r>
    </w:p>
    <w:p>
      <w:pPr>
        <w:pStyle w:val="Corpsdetexte"/>
      </w:pPr>
      <w:r>
        <w:t xml:space="preserve">Ces modificateurs vont rester en place jusqu’à ce que le personnage</w:t>
      </w:r>
      <w:r>
        <w:t xml:space="preserve"> </w:t>
      </w:r>
      <w:r>
        <w:t xml:space="preserve">ait pu se réchauffer, en se mettant à l’abri et au chaud. Le personnage</w:t>
      </w:r>
      <w:r>
        <w:t xml:space="preserve"> </w:t>
      </w:r>
      <w:r>
        <w:t xml:space="preserve">récupère dans ce cas 10 points de pénalité par 10 minutes de</w:t>
      </w:r>
      <w:r>
        <w:t xml:space="preserve"> </w:t>
      </w:r>
      <w:r>
        <w:t xml:space="preserve">réchauffement. Si les pénalités cumulées atteignent –100, le personnage</w:t>
      </w:r>
      <w:r>
        <w:t xml:space="preserve"> </w:t>
      </w:r>
      <w:r>
        <w:t xml:space="preserve">s’écroule dans un sommeil sans retour et meurt (1d10 + Bonus de</w:t>
      </w:r>
      <w:r>
        <w:t xml:space="preserve"> </w:t>
      </w:r>
      <w:r>
        <w:t xml:space="preserve">Constitution) heures plus tard.</w:t>
      </w:r>
    </w:p>
    <w:p>
      <w:pPr>
        <w:pStyle w:val="Corpsdetexte"/>
      </w:pPr>
      <w:r>
        <w:t xml:space="preserve">Si la température descend en dessous de –25 degrés, le personnage</w:t>
      </w:r>
      <w:r>
        <w:t xml:space="preserve"> </w:t>
      </w:r>
      <w:r>
        <w:t xml:space="preserve">reçoit toutes les 10 minutes un Critique de Froid de niveau « A ».</w:t>
      </w:r>
    </w:p>
    <w:p>
      <w:pPr>
        <w:pStyle w:val="BlockText"/>
      </w:pPr>
      <w:r>
        <w:t xml:space="preserve">Nota bene : des vêtements adaptés (vêtements chauds, tête et mains</w:t>
      </w:r>
      <w:r>
        <w:t xml:space="preserve"> </w:t>
      </w:r>
      <w:r>
        <w:t xml:space="preserve">couvertes) peuvent donner un bonus de +20 aux différents tirages.</w:t>
      </w:r>
    </w:p>
    <w:bookmarkEnd w:id="26"/>
    <w:bookmarkStart w:id="33" w:name="autres-dangers"/>
    <w:p>
      <w:pPr>
        <w:pStyle w:val="Titre2"/>
      </w:pPr>
      <w:r>
        <w:t xml:space="preserve">Autres dangers</w:t>
      </w:r>
    </w:p>
    <w:p>
      <w:pPr>
        <w:pStyle w:val="FirstParagraph"/>
      </w:pPr>
      <w:r>
        <w:t xml:space="preserve">Les périls détaillés plus haut constituent les dangers que les</w:t>
      </w:r>
      <w:r>
        <w:t xml:space="preserve"> </w:t>
      </w:r>
      <w:r>
        <w:t xml:space="preserve">personnages ont le plus de chance de rencontrer, mais il en reste encore</w:t>
      </w:r>
      <w:r>
        <w:t xml:space="preserve"> </w:t>
      </w:r>
      <w:r>
        <w:t xml:space="preserve">quelques-uns qu’il est intéressant de mentionner. Si les personnages</w:t>
      </w:r>
      <w:r>
        <w:t xml:space="preserve"> </w:t>
      </w:r>
      <w:r>
        <w:t xml:space="preserve">font face à des dangers non décrits ici, utilisez les règles données</w:t>
      </w:r>
      <w:r>
        <w:t xml:space="preserve"> </w:t>
      </w:r>
      <w:r>
        <w:t xml:space="preserve">comme une base et inventez.</w:t>
      </w:r>
    </w:p>
    <w:bookmarkStart w:id="27" w:name="éboulements-de-terrain-avalanches"/>
    <w:p>
      <w:pPr>
        <w:pStyle w:val="Titre3"/>
      </w:pPr>
      <w:r>
        <w:t xml:space="preserve">Éboulements de terrain,</w:t>
      </w:r>
      <w:r>
        <w:t xml:space="preserve"> </w:t>
      </w:r>
      <w:r>
        <w:t xml:space="preserve">avalanches</w:t>
      </w:r>
    </w:p>
    <w:p>
      <w:pPr>
        <w:pStyle w:val="FirstParagraph"/>
      </w:pPr>
      <w:r>
        <w:t xml:space="preserve">Les éboulements, qu’ils soient de pierre ou de neige, sont toujours</w:t>
      </w:r>
      <w:r>
        <w:t xml:space="preserve"> </w:t>
      </w:r>
      <w:r>
        <w:t xml:space="preserve">mortels. Les personnages positionnés à la périphérie de l’effet peuvent</w:t>
      </w:r>
      <w:r>
        <w:t xml:space="preserve"> </w:t>
      </w:r>
      <w:r>
        <w:t xml:space="preserve">tenter un Jet de Manœuvre Très Difficile (-40) en Acrobatie pour tenter</w:t>
      </w:r>
      <w:r>
        <w:t xml:space="preserve"> </w:t>
      </w:r>
      <w:r>
        <w:t xml:space="preserve">de s’en éloigner, la difficulté montant à Absurde (-100) si le</w:t>
      </w:r>
      <w:r>
        <w:t xml:space="preserve"> </w:t>
      </w:r>
      <w:r>
        <w:t xml:space="preserve">personnage est en plein dans la zone. Les personnages restés au milieu</w:t>
      </w:r>
      <w:r>
        <w:t xml:space="preserve"> </w:t>
      </w:r>
      <w:r>
        <w:t xml:space="preserve">de l’éboulement prennent tous les rounds les dommages des rochers ou de</w:t>
      </w:r>
      <w:r>
        <w:t xml:space="preserve"> </w:t>
      </w:r>
      <w:r>
        <w:t xml:space="preserve">la neige sous la forme d’une attaque (BO +50) de taille Très Petite sur</w:t>
      </w:r>
      <w:r>
        <w:t xml:space="preserve"> </w:t>
      </w:r>
      <w:r>
        <w:t xml:space="preserve">la table d’Impact. La taille de l’attaque ou le BO peuvent être modifiés</w:t>
      </w:r>
      <w:r>
        <w:t xml:space="preserve"> </w:t>
      </w:r>
      <w:r>
        <w:t xml:space="preserve">par le MJ en fonction de la sévérité de l’avalanche.</w:t>
      </w:r>
    </w:p>
    <w:bookmarkEnd w:id="27"/>
    <w:bookmarkStart w:id="28" w:name="tempêtes"/>
    <w:p>
      <w:pPr>
        <w:pStyle w:val="Titre3"/>
      </w:pPr>
      <w:r>
        <w:t xml:space="preserve">Tempêtes</w:t>
      </w:r>
    </w:p>
    <w:p>
      <w:pPr>
        <w:pStyle w:val="FirstParagraph"/>
      </w:pPr>
      <w:r>
        <w:t xml:space="preserve">En plus des vents violents qui interdisent toute utilisation de</w:t>
      </w:r>
      <w:r>
        <w:t xml:space="preserve"> </w:t>
      </w:r>
      <w:r>
        <w:t xml:space="preserve">missiles ou de projectiles, les orages apportent aussi des torrents</w:t>
      </w:r>
      <w:r>
        <w:t xml:space="preserve"> </w:t>
      </w:r>
      <w:r>
        <w:t xml:space="preserve">d’eau qui limitent la vision des personnages à quelques mètres, dans le</w:t>
      </w:r>
      <w:r>
        <w:t xml:space="preserve"> </w:t>
      </w:r>
      <w:r>
        <w:t xml:space="preserve">pire des cas. Si l’on prend en compte les risques d’électrocution par</w:t>
      </w:r>
      <w:r>
        <w:t xml:space="preserve"> </w:t>
      </w:r>
      <w:r>
        <w:t xml:space="preserve">éclairs, de noyade par mur d’eau, d’étouffement dans le cas d’une</w:t>
      </w:r>
      <w:r>
        <w:t xml:space="preserve"> </w:t>
      </w:r>
      <w:r>
        <w:t xml:space="preserve">tempête de sable ou de mort par froid intense dans le cas d’un blizzard,</w:t>
      </w:r>
      <w:r>
        <w:t xml:space="preserve"> </w:t>
      </w:r>
      <w:r>
        <w:t xml:space="preserve">il est clair que la meilleure chose que peuvent faire les personnages</w:t>
      </w:r>
      <w:r>
        <w:t xml:space="preserve"> </w:t>
      </w:r>
      <w:r>
        <w:t xml:space="preserve">lorsqu’une tempête arrive est de cherche à se protéger dans un endroit</w:t>
      </w:r>
      <w:r>
        <w:t xml:space="preserve"> </w:t>
      </w:r>
      <w:r>
        <w:t xml:space="preserve">sûr.</w:t>
      </w:r>
    </w:p>
    <w:bookmarkEnd w:id="28"/>
    <w:bookmarkStart w:id="29" w:name="effondrements-dans-une-grotte"/>
    <w:p>
      <w:pPr>
        <w:pStyle w:val="Titre3"/>
      </w:pPr>
      <w:r>
        <w:t xml:space="preserve">Effondrements dans une</w:t>
      </w:r>
      <w:r>
        <w:t xml:space="preserve"> </w:t>
      </w:r>
      <w:r>
        <w:t xml:space="preserve">grotte</w:t>
      </w:r>
    </w:p>
    <w:p>
      <w:pPr>
        <w:pStyle w:val="FirstParagraph"/>
      </w:pPr>
      <w:r>
        <w:t xml:space="preserve">Ces effondrements naturels sont à traiter comme un piège de « Chute</w:t>
      </w:r>
      <w:r>
        <w:t xml:space="preserve"> </w:t>
      </w:r>
      <w:r>
        <w:t xml:space="preserve">de blocs » ou comme un éboulement.</w:t>
      </w:r>
    </w:p>
    <w:bookmarkEnd w:id="29"/>
    <w:bookmarkStart w:id="30" w:name="lave"/>
    <w:p>
      <w:pPr>
        <w:pStyle w:val="Titre3"/>
      </w:pPr>
      <w:r>
        <w:t xml:space="preserve">Lave</w:t>
      </w:r>
    </w:p>
    <w:p>
      <w:pPr>
        <w:pStyle w:val="FirstParagraph"/>
      </w:pPr>
      <w:r>
        <w:t xml:space="preserve">Les personnages qui entrent en contact avec de la lave reçoivent deux</w:t>
      </w:r>
      <w:r>
        <w:t xml:space="preserve"> </w:t>
      </w:r>
      <w:r>
        <w:t xml:space="preserve">Critiques : un Critique de Chaleur de niveau « A » et un Critique de</w:t>
      </w:r>
      <w:r>
        <w:t xml:space="preserve"> </w:t>
      </w:r>
      <w:r>
        <w:t xml:space="preserve">Poison Externe de niveau « A ». Les personnages assez malchanceux pour</w:t>
      </w:r>
      <w:r>
        <w:t xml:space="preserve"> </w:t>
      </w:r>
      <w:r>
        <w:t xml:space="preserve">être tombés dans la lave reçoivent ces deux mêmes Critiques, mais de</w:t>
      </w:r>
      <w:r>
        <w:t xml:space="preserve"> </w:t>
      </w:r>
      <w:r>
        <w:t xml:space="preserve">niveau « D ».</w:t>
      </w:r>
    </w:p>
    <w:bookmarkEnd w:id="30"/>
    <w:bookmarkStart w:id="31" w:name="fumée"/>
    <w:p>
      <w:pPr>
        <w:pStyle w:val="Titre3"/>
      </w:pPr>
      <w:r>
        <w:t xml:space="preserve">Fumée</w:t>
      </w:r>
    </w:p>
    <w:p>
      <w:pPr>
        <w:pStyle w:val="FirstParagraph"/>
      </w:pPr>
      <w:r>
        <w:t xml:space="preserve">La fumée peut gêner la vision et la respiration des personnages. Dans</w:t>
      </w:r>
      <w:r>
        <w:t xml:space="preserve"> </w:t>
      </w:r>
      <w:r>
        <w:t xml:space="preserve">une aire d’effet obscurcie par de la fumée, tous les Jets de Perception</w:t>
      </w:r>
      <w:r>
        <w:t xml:space="preserve"> </w:t>
      </w:r>
      <w:r>
        <w:t xml:space="preserve">voient leur difficulté augmenter de 1 à 5 niveaux, en fonction de la</w:t>
      </w:r>
      <w:r>
        <w:t xml:space="preserve"> </w:t>
      </w:r>
      <w:r>
        <w:t xml:space="preserve">densité de la fumée. Si la fumée est très dense et toxique, le</w:t>
      </w:r>
      <w:r>
        <w:t xml:space="preserve"> </w:t>
      </w:r>
      <w:r>
        <w:t xml:space="preserve">personnage recevra en plus une pénalité cumulable de –5 à toutes ses</w:t>
      </w:r>
      <w:r>
        <w:t xml:space="preserve"> </w:t>
      </w:r>
      <w:r>
        <w:t xml:space="preserve">actions tous les rounds. La pénalité diminue de 5 par minute passée à</w:t>
      </w:r>
      <w:r>
        <w:t xml:space="preserve"> </w:t>
      </w:r>
      <w:r>
        <w:t xml:space="preserve">respirer un air frais.</w:t>
      </w:r>
    </w:p>
    <w:bookmarkEnd w:id="31"/>
    <w:bookmarkStart w:id="32" w:name="acide"/>
    <w:p>
      <w:pPr>
        <w:pStyle w:val="Titre3"/>
      </w:pPr>
      <w:r>
        <w:t xml:space="preserve">Acide</w:t>
      </w:r>
    </w:p>
    <w:p>
      <w:pPr>
        <w:pStyle w:val="FirstParagraph"/>
      </w:pPr>
      <w:r>
        <w:t xml:space="preserve">Il existe de nombreux types d’acides, naturels ou chimiques. Tous les</w:t>
      </w:r>
      <w:r>
        <w:t xml:space="preserve"> </w:t>
      </w:r>
      <w:r>
        <w:t xml:space="preserve">acides utilisent des Critiques de type « Magie – Acide », de niveaux</w:t>
      </w:r>
      <w:r>
        <w:t xml:space="preserve"> </w:t>
      </w:r>
      <w:r>
        <w:t xml:space="preserve">« A » à « D ».</w:t>
      </w:r>
    </w:p>
    <w:bookmarkEnd w:id="32"/>
    <w:bookmarkEnd w:id="33"/>
    <w:bookmarkEnd w:id="34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04.1 · Les risques du métier</dc:title>
  <dc:creator/>
  <dc:language/>
  <cp:keywords/>
  <dcterms:created xsi:type="dcterms:W3CDTF">2023-12-11T20:18:11Z</dcterms:created>
  <dcterms:modified xsi:type="dcterms:W3CDTF">2023-12-11T20:18:11Z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